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0" w:type="dxa"/>
        <w:tblLook w:val="04A0" w:firstRow="1" w:lastRow="0" w:firstColumn="1" w:lastColumn="0" w:noHBand="0" w:noVBand="1"/>
      </w:tblPr>
      <w:tblGrid>
        <w:gridCol w:w="3969"/>
        <w:gridCol w:w="3969"/>
        <w:gridCol w:w="1842"/>
      </w:tblGrid>
      <w:tr w:rsidR="003A79B2" w:rsidRPr="000A248D" w:rsidTr="00E04B41">
        <w:trPr>
          <w:trHeight w:val="600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3A79B2" w:rsidRPr="000A248D" w:rsidRDefault="000D466E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  <w:r w:rsidR="000A248D">
              <w:rPr>
                <w:rFonts w:ascii="Times New Roman" w:eastAsia="Times New Roman" w:hAnsi="Times New Roman" w:cs="Times New Roman"/>
                <w:sz w:val="20"/>
              </w:rPr>
              <w:t>.12.2024</w:t>
            </w:r>
            <w:r w:rsidR="000A248D" w:rsidRPr="000A248D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 w:rsidR="003A79B2" w:rsidRPr="000A248D">
              <w:rPr>
                <w:rFonts w:ascii="Times New Roman" w:eastAsia="Times New Roman" w:hAnsi="Times New Roman" w:cs="Times New Roman"/>
                <w:sz w:val="20"/>
              </w:rPr>
              <w:t>Военно-медицинская академия имени С.М. Кирова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3A79B2" w:rsidRPr="000A248D" w:rsidRDefault="003A79B2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9B2" w:rsidRPr="000A248D" w:rsidRDefault="000D466E" w:rsidP="003A7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422</w:t>
            </w:r>
          </w:p>
        </w:tc>
      </w:tr>
    </w:tbl>
    <w:p w:rsidR="003A79B2" w:rsidRPr="000A248D" w:rsidRDefault="003A79B2" w:rsidP="003A79B2">
      <w:pPr>
        <w:spacing w:after="0" w:line="253" w:lineRule="auto"/>
        <w:ind w:left="9" w:firstLine="699"/>
        <w:rPr>
          <w:rFonts w:ascii="Times New Roman" w:eastAsia="Times New Roman" w:hAnsi="Times New Roman" w:cs="Times New Roman"/>
          <w:sz w:val="16"/>
          <w:szCs w:val="18"/>
        </w:rPr>
      </w:pPr>
      <w:r w:rsidRPr="000A248D">
        <w:rPr>
          <w:rFonts w:ascii="Times New Roman" w:eastAsia="Times New Roman" w:hAnsi="Times New Roman" w:cs="Times New Roman"/>
          <w:sz w:val="16"/>
          <w:szCs w:val="18"/>
        </w:rPr>
        <w:t>(дата, место проведения заседания)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="006A13B1">
        <w:rPr>
          <w:rFonts w:ascii="Times New Roman" w:eastAsia="Times New Roman" w:hAnsi="Times New Roman" w:cs="Times New Roman"/>
          <w:sz w:val="16"/>
          <w:szCs w:val="18"/>
        </w:rPr>
        <w:t xml:space="preserve">       </w:t>
      </w:r>
      <w:proofErr w:type="gramStart"/>
      <w:r w:rsidR="00A1533B">
        <w:rPr>
          <w:rFonts w:ascii="Times New Roman" w:eastAsia="Times New Roman" w:hAnsi="Times New Roman" w:cs="Times New Roman"/>
          <w:sz w:val="16"/>
          <w:szCs w:val="18"/>
        </w:rPr>
        <w:t xml:space="preserve">   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>(</w:t>
      </w:r>
      <w:proofErr w:type="gramEnd"/>
      <w:r w:rsidRPr="000A248D">
        <w:rPr>
          <w:rFonts w:ascii="Times New Roman" w:eastAsia="Times New Roman" w:hAnsi="Times New Roman" w:cs="Times New Roman"/>
          <w:sz w:val="16"/>
          <w:szCs w:val="18"/>
        </w:rPr>
        <w:t>номер протокола)</w:t>
      </w:r>
    </w:p>
    <w:p w:rsidR="003A79B2" w:rsidRPr="000A248D" w:rsidRDefault="003A79B2" w:rsidP="006B7401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3"/>
        </w:rPr>
      </w:pP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ПРОТОКОЛ ЗАСЕДАНИЯ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АККРЕДИТАЦИОННОЙ ПОДКОМИССИИ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ПО ИТОГАМ ПРОВЕДЕНИЯ ЭТАПА АККРЕДИТАЦИИ СПЕЦИАЛИСТОВ</w:t>
      </w:r>
    </w:p>
    <w:tbl>
      <w:tblPr>
        <w:tblW w:w="9781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E3424" w:rsidRPr="000A248D" w:rsidTr="00E04B41">
        <w:trPr>
          <w:trHeight w:val="390"/>
        </w:trPr>
        <w:tc>
          <w:tcPr>
            <w:tcW w:w="9781" w:type="dxa"/>
            <w:shd w:val="clear" w:color="auto" w:fill="auto"/>
            <w:vAlign w:val="bottom"/>
            <w:hideMark/>
          </w:tcPr>
          <w:p w:rsidR="003E3424" w:rsidRPr="000A248D" w:rsidRDefault="003E3424" w:rsidP="0073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ФГБВОУ</w:t>
            </w:r>
            <w:r w:rsidR="0005724F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ВО</w:t>
            </w:r>
            <w:r w:rsidR="007306FB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>Военно-медицинская академия име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ни С.М. Кирова»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Минобороны РФ</w:t>
            </w:r>
          </w:p>
        </w:tc>
      </w:tr>
    </w:tbl>
    <w:p w:rsidR="003A79B2" w:rsidRPr="007306FB" w:rsidRDefault="003E3424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7306FB">
        <w:rPr>
          <w:rFonts w:ascii="Times New Roman" w:eastAsia="Times New Roman" w:hAnsi="Times New Roman" w:cs="Times New Roman"/>
          <w:sz w:val="16"/>
          <w:szCs w:val="20"/>
        </w:rPr>
        <w:t>(краткое наименование образовательной организации)</w:t>
      </w:r>
    </w:p>
    <w:p w:rsidR="003E3424" w:rsidRPr="000A248D" w:rsidRDefault="003E3424" w:rsidP="003E3424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0"/>
        </w:rPr>
      </w:pPr>
    </w:p>
    <w:p w:rsidR="003E3424" w:rsidRDefault="00D40277" w:rsidP="007306FB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sz w:val="20"/>
        </w:rPr>
      </w:pPr>
      <w:r w:rsidRPr="000A248D">
        <w:rPr>
          <w:rFonts w:ascii="Times New Roman" w:eastAsia="Times New Roman" w:hAnsi="Times New Roman" w:cs="Times New Roman"/>
          <w:sz w:val="20"/>
        </w:rPr>
        <w:t>З</w:t>
      </w:r>
      <w:r w:rsidR="003E3424" w:rsidRPr="000A248D">
        <w:rPr>
          <w:rFonts w:ascii="Times New Roman" w:eastAsia="Times New Roman" w:hAnsi="Times New Roman" w:cs="Times New Roman"/>
          <w:sz w:val="20"/>
        </w:rPr>
        <w:t>аседание аккредитационной подкомиссии по</w:t>
      </w:r>
      <w:r w:rsidR="007306FB">
        <w:rPr>
          <w:rFonts w:ascii="Times New Roman" w:eastAsia="Times New Roman" w:hAnsi="Times New Roman" w:cs="Times New Roman"/>
          <w:sz w:val="20"/>
        </w:rPr>
        <w:t xml:space="preserve"> итогам проведения </w:t>
      </w:r>
      <w:r w:rsidR="000D466E">
        <w:rPr>
          <w:rFonts w:ascii="Times New Roman" w:eastAsia="Times New Roman" w:hAnsi="Times New Roman" w:cs="Times New Roman"/>
          <w:sz w:val="20"/>
        </w:rPr>
        <w:t>20</w:t>
      </w:r>
      <w:r w:rsidR="007306FB">
        <w:rPr>
          <w:rFonts w:ascii="Times New Roman" w:eastAsia="Times New Roman" w:hAnsi="Times New Roman" w:cs="Times New Roman"/>
          <w:sz w:val="20"/>
        </w:rPr>
        <w:t>.12.2024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 </w:t>
      </w:r>
      <w:r w:rsidR="000D466E">
        <w:rPr>
          <w:rFonts w:ascii="Times New Roman" w:eastAsia="Times New Roman" w:hAnsi="Times New Roman" w:cs="Times New Roman"/>
          <w:sz w:val="20"/>
        </w:rPr>
        <w:t>2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 этапа</w:t>
      </w:r>
      <w:r w:rsidR="002A3697">
        <w:rPr>
          <w:rFonts w:ascii="Times New Roman" w:eastAsia="Times New Roman" w:hAnsi="Times New Roman" w:cs="Times New Roman"/>
          <w:sz w:val="20"/>
        </w:rPr>
        <w:t xml:space="preserve"> </w:t>
      </w:r>
      <w:r w:rsidR="002A3697" w:rsidRPr="004F7FAB">
        <w:rPr>
          <w:rFonts w:ascii="Times New Roman" w:eastAsia="Times New Roman" w:hAnsi="Times New Roman" w:cs="Times New Roman"/>
          <w:sz w:val="20"/>
        </w:rPr>
        <w:t>первичной специализированной</w:t>
      </w:r>
      <w:r w:rsidR="003E3424" w:rsidRPr="000A248D">
        <w:rPr>
          <w:rFonts w:ascii="Times New Roman" w:eastAsia="Times New Roman" w:hAnsi="Times New Roman" w:cs="Times New Roman"/>
          <w:sz w:val="20"/>
        </w:rPr>
        <w:t xml:space="preserve"> аккредитации специалиста по специальности: Организация здравоохранения и общественное здоровье</w:t>
      </w:r>
      <w:r w:rsidR="00625508">
        <w:rPr>
          <w:rFonts w:ascii="Times New Roman" w:eastAsia="Times New Roman" w:hAnsi="Times New Roman" w:cs="Times New Roman"/>
          <w:sz w:val="20"/>
        </w:rPr>
        <w:t xml:space="preserve"> (</w:t>
      </w:r>
      <w:r w:rsidR="00625508" w:rsidRPr="00625508">
        <w:rPr>
          <w:rFonts w:ascii="Times New Roman" w:eastAsia="Times New Roman" w:hAnsi="Times New Roman" w:cs="Times New Roman"/>
          <w:sz w:val="20"/>
        </w:rPr>
        <w:t>31.08.71</w:t>
      </w:r>
      <w:r w:rsidR="00625508">
        <w:rPr>
          <w:rFonts w:ascii="Times New Roman" w:eastAsia="Times New Roman" w:hAnsi="Times New Roman" w:cs="Times New Roman"/>
          <w:sz w:val="20"/>
        </w:rPr>
        <w:t>)</w:t>
      </w:r>
      <w:bookmarkStart w:id="0" w:name="_GoBack"/>
      <w:bookmarkEnd w:id="0"/>
    </w:p>
    <w:p w:rsidR="007D5245" w:rsidRPr="000A248D" w:rsidRDefault="007D5245" w:rsidP="007306FB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sz w:val="20"/>
        </w:rPr>
      </w:pP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804"/>
      </w:tblGrid>
      <w:tr w:rsidR="00582CE1" w:rsidRPr="000A248D" w:rsidTr="00E04B41">
        <w:trPr>
          <w:trHeight w:val="362"/>
        </w:trPr>
        <w:tc>
          <w:tcPr>
            <w:tcW w:w="2977" w:type="dxa"/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0A248D">
              <w:rPr>
                <w:rFonts w:ascii="Times New Roman" w:eastAsia="Times New Roman" w:hAnsi="Times New Roman" w:cs="Times New Roman"/>
                <w:sz w:val="20"/>
              </w:rPr>
              <w:t>Шперлинг</w:t>
            </w:r>
            <w:proofErr w:type="spellEnd"/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 И.А.</w:t>
            </w:r>
          </w:p>
        </w:tc>
      </w:tr>
      <w:tr w:rsidR="000A248D" w:rsidRPr="000A248D" w:rsidTr="00E04B41">
        <w:trPr>
          <w:trHeight w:val="414"/>
        </w:trPr>
        <w:tc>
          <w:tcPr>
            <w:tcW w:w="2977" w:type="dxa"/>
            <w:vAlign w:val="bottom"/>
          </w:tcPr>
          <w:p w:rsidR="000A248D" w:rsidRPr="000A248D" w:rsidRDefault="000A248D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Заместитель председателя: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A248D" w:rsidRPr="000A248D" w:rsidRDefault="000A248D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Иванов С.В.</w:t>
            </w:r>
          </w:p>
        </w:tc>
      </w:tr>
      <w:tr w:rsidR="00582CE1" w:rsidRPr="000A248D" w:rsidTr="00E04B41">
        <w:trPr>
          <w:trHeight w:val="414"/>
        </w:trPr>
        <w:tc>
          <w:tcPr>
            <w:tcW w:w="2977" w:type="dxa"/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0A248D">
              <w:rPr>
                <w:rFonts w:ascii="Times New Roman" w:eastAsia="Times New Roman" w:hAnsi="Times New Roman" w:cs="Times New Roman"/>
                <w:sz w:val="20"/>
              </w:rPr>
              <w:t>Цымбал</w:t>
            </w:r>
            <w:proofErr w:type="spellEnd"/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 А.Н.</w:t>
            </w:r>
          </w:p>
        </w:tc>
      </w:tr>
      <w:tr w:rsidR="00582CE1" w:rsidRPr="000A248D" w:rsidTr="00E04B41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582CE1" w:rsidRPr="000A248D" w:rsidTr="00E04B41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Члены </w:t>
            </w:r>
            <w:r w:rsidR="000F6BDF" w:rsidRPr="000A248D">
              <w:rPr>
                <w:rFonts w:ascii="Times New Roman" w:eastAsia="Times New Roman" w:hAnsi="Times New Roman" w:cs="Times New Roman"/>
                <w:sz w:val="20"/>
              </w:rPr>
              <w:t>под</w:t>
            </w:r>
            <w:r w:rsidRPr="000A248D">
              <w:rPr>
                <w:rFonts w:ascii="Times New Roman" w:eastAsia="Times New Roman" w:hAnsi="Times New Roman" w:cs="Times New Roman"/>
                <w:sz w:val="20"/>
              </w:rPr>
              <w:t>комиссии:</w:t>
            </w:r>
          </w:p>
        </w:tc>
        <w:tc>
          <w:tcPr>
            <w:tcW w:w="6804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6D747E" w:rsidRPr="000A248D" w:rsidRDefault="006D747E" w:rsidP="006B7401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Иванова Н. В.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Газзаев Г. В.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Гирин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Б.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Зайцев А. В.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Каневский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Б. А.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Киреев С. Г.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Кортикова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А.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Котенко П. К.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Матис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А.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Пак Р. В.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Потехин Н. П.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Рыбников В. Ю.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Рыжков А. В.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Таджибаев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М.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Тихонова А. В.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Цечоев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М.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Цынаков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И.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Шилин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С. А.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Питерцева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 Г.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Лордкипанидзе Р. С.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Тиханов И. В.</w:t>
            </w:r>
          </w:p>
        </w:tc>
      </w:tr>
      <w:tr w:rsidR="008F38DD" w:rsidRPr="008F38DD" w:rsidTr="00E04B41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</w:tbl>
    <w:p w:rsidR="006D747E" w:rsidRPr="00EB5B97" w:rsidRDefault="006B7401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lastRenderedPageBreak/>
        <w:t xml:space="preserve">Состав аккредитационной подкомиссии утвержден председателем аккредитационной комиссии, протокол заседания аккредитационной комиссии от 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22.02.2024 №</w:t>
      </w: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1</w:t>
      </w:r>
    </w:p>
    <w:p w:rsidR="002A5E3A" w:rsidRPr="00EB5B97" w:rsidRDefault="002A5E3A" w:rsidP="002860C7">
      <w:pPr>
        <w:spacing w:after="0" w:line="253" w:lineRule="auto"/>
        <w:ind w:left="-1" w:firstLine="526"/>
        <w:jc w:val="both"/>
        <w:rPr>
          <w:rFonts w:ascii="Times New Roman" w:hAnsi="Times New Roman" w:cs="Times New Roman"/>
          <w:sz w:val="20"/>
          <w:szCs w:val="20"/>
        </w:rPr>
      </w:pPr>
    </w:p>
    <w:p w:rsidR="006D747E" w:rsidRPr="00EB5B97" w:rsidRDefault="000A248D" w:rsidP="002860C7">
      <w:pPr>
        <w:spacing w:after="0" w:line="265" w:lineRule="auto"/>
        <w:ind w:right="187"/>
        <w:jc w:val="center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Повестка заседания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6D747E" w:rsidRPr="00EB5B97" w:rsidRDefault="006B7401" w:rsidP="008B7B0E">
      <w:pPr>
        <w:pStyle w:val="a5"/>
        <w:numPr>
          <w:ilvl w:val="0"/>
          <w:numId w:val="3"/>
        </w:numPr>
        <w:spacing w:after="0" w:line="253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О результатах проведения</w:t>
      </w:r>
      <w:r w:rsidR="002A5E3A" w:rsidRPr="00EB5B9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D466E">
        <w:rPr>
          <w:rFonts w:ascii="Times New Roman" w:eastAsia="Times New Roman" w:hAnsi="Times New Roman" w:cs="Times New Roman"/>
          <w:color w:val="auto"/>
          <w:sz w:val="20"/>
          <w:szCs w:val="20"/>
        </w:rPr>
        <w:t>20</w:t>
      </w:r>
      <w:r w:rsidR="002A5E3A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.12.2024 </w:t>
      </w:r>
      <w:r w:rsidR="000D466E">
        <w:rPr>
          <w:rFonts w:ascii="Times New Roman" w:eastAsia="Times New Roman" w:hAnsi="Times New Roman" w:cs="Times New Roman"/>
          <w:color w:val="auto"/>
          <w:sz w:val="20"/>
          <w:szCs w:val="20"/>
        </w:rPr>
        <w:t>2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этапа аккредитации специалиста и решениях аккредитационной подкомиссии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EB5B97" w:rsidRDefault="00EB5B97" w:rsidP="008F3F3F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Default="006B7401" w:rsidP="008F3F3F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Решение:</w:t>
      </w:r>
    </w:p>
    <w:p w:rsidR="0005724F" w:rsidRDefault="0005724F" w:rsidP="0005724F">
      <w:pPr>
        <w:pStyle w:val="a5"/>
        <w:numPr>
          <w:ilvl w:val="0"/>
          <w:numId w:val="4"/>
        </w:numPr>
        <w:spacing w:after="0" w:line="253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По первому вопросу:</w:t>
      </w:r>
    </w:p>
    <w:p w:rsidR="0002760A" w:rsidRPr="00EB5B97" w:rsidRDefault="0002760A" w:rsidP="0002760A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 прохождению этапа допущено 41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человек(а), из которых </w:t>
      </w:r>
      <w:r>
        <w:rPr>
          <w:rFonts w:ascii="Times New Roman" w:eastAsia="Times New Roman" w:hAnsi="Times New Roman" w:cs="Times New Roman"/>
          <w:sz w:val="20"/>
          <w:szCs w:val="20"/>
        </w:rPr>
        <w:t>для прохождения этапа явилось 41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человек(а), завершивших прохождение этапа со следующими результатами: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037"/>
        <w:gridCol w:w="1984"/>
      </w:tblGrid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Каплицкий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Алексей Викторович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Чирков Алексей Владимирович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Исрафилов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Загир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Маллараджабович</w:t>
            </w:r>
            <w:proofErr w:type="spell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Коновалова Наталия Вячеславовна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Кузьмина Елена Павловна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Баранюк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Олег Васильевич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Гордиенко Игорь Игоревич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 Дмитрий Иванович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Симаков Григорий Вадимович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Федорович Владимир Александрович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Артур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Баймурадович</w:t>
            </w:r>
            <w:proofErr w:type="spell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Хакимов Павел Рашидович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Шитов Арсений Юрьевич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Панарин Алексей Александрович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Шакун Дмитрий Анатольевич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Медведев Ян Игоревич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Смышляев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Леонидович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Спиридонова Марина Анатольевна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Глухов Илья Андреевич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Пашута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Анатолий Валерьевич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Якименко Роман Сергеевич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Большаков Никита Андреевич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Бажан Роман Петрович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Куликов Виктор Сергеевич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Хальметова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Мария Артуровна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Пидгурский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Николай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Миронович</w:t>
            </w:r>
            <w:proofErr w:type="spell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Чечулина Мария Александровна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Колесов Семен Николаевич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Дзержинский Максим Валерьевич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Оленин Даниил Андреевич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Савенко Светлана Валериевна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Гущина Наталья Александровна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Репин Кирилл Витальевич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Харлампиев Павел Эдуардович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Сергеев Руслан Андреевич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cantSplit/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Деев Сергей Сергеевич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Дроздов Эдуард Викторович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 Александр Евгеньевич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Скрипник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Тимур Викторович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Грачева Ирина Николаевна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  <w:tr w:rsidR="0002760A" w:rsidRPr="00EB5B97" w:rsidTr="00595A32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2760A" w:rsidRPr="00EB5B97" w:rsidRDefault="0002760A" w:rsidP="00595A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Лакотко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Роман Сергеевич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760A" w:rsidRDefault="0002760A" w:rsidP="00595A32">
            <w:pPr>
              <w:jc w:val="center"/>
            </w:pPr>
            <w:r w:rsidRPr="00540DBC">
              <w:rPr>
                <w:rFonts w:ascii="Times New Roman" w:eastAsia="Times New Roman" w:hAnsi="Times New Roman" w:cs="Times New Roman"/>
                <w:sz w:val="20"/>
                <w:szCs w:val="20"/>
              </w:rPr>
              <w:t>70% или более</w:t>
            </w:r>
          </w:p>
        </w:tc>
      </w:tr>
    </w:tbl>
    <w:p w:rsidR="0002760A" w:rsidRPr="0005724F" w:rsidRDefault="0002760A" w:rsidP="0002760A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color w:val="auto"/>
          <w:sz w:val="2"/>
          <w:szCs w:val="20"/>
        </w:rPr>
      </w:pPr>
    </w:p>
    <w:tbl>
      <w:tblPr>
        <w:tblStyle w:val="a6"/>
        <w:tblW w:w="0" w:type="auto"/>
        <w:tblInd w:w="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7"/>
        <w:gridCol w:w="5103"/>
      </w:tblGrid>
      <w:tr w:rsidR="0002760A" w:rsidTr="0002760A">
        <w:tc>
          <w:tcPr>
            <w:tcW w:w="4527" w:type="dxa"/>
            <w:vAlign w:val="bottom"/>
          </w:tcPr>
          <w:p w:rsidR="0002760A" w:rsidRDefault="0002760A" w:rsidP="0002760A">
            <w:pPr>
              <w:spacing w:before="120" w:line="253" w:lineRule="auto"/>
              <w:ind w:left="9" w:hanging="12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Дополнительная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информация о проведении этапа: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bottom"/>
          </w:tcPr>
          <w:p w:rsidR="0002760A" w:rsidRDefault="0002760A" w:rsidP="00595A32">
            <w:pPr>
              <w:spacing w:before="120"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02760A" w:rsidTr="0002760A">
        <w:trPr>
          <w:trHeight w:val="57"/>
        </w:trPr>
        <w:tc>
          <w:tcPr>
            <w:tcW w:w="4527" w:type="dxa"/>
            <w:tcBorders>
              <w:bottom w:val="single" w:sz="4" w:space="0" w:color="auto"/>
            </w:tcBorders>
            <w:vAlign w:val="center"/>
          </w:tcPr>
          <w:p w:rsidR="0002760A" w:rsidRPr="00EB5B97" w:rsidRDefault="0002760A" w:rsidP="00595A32">
            <w:pPr>
              <w:spacing w:line="253" w:lineRule="auto"/>
              <w:ind w:left="9" w:firstLine="296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760A" w:rsidRDefault="0002760A" w:rsidP="00595A32">
            <w:pPr>
              <w:spacing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02760A" w:rsidRPr="0005724F" w:rsidRDefault="0002760A" w:rsidP="0002760A">
      <w:pPr>
        <w:pStyle w:val="a5"/>
        <w:spacing w:after="0" w:line="253" w:lineRule="auto"/>
        <w:ind w:left="359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2860C7" w:rsidRDefault="002860C7" w:rsidP="00FF164E">
      <w:pPr>
        <w:spacing w:after="0" w:line="253" w:lineRule="auto"/>
        <w:ind w:left="9" w:firstLine="70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Руководствуясь пунктами</w:t>
      </w:r>
      <w:r w:rsidR="008F38DD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1B49E5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35, 47, 48, 50, 51, 81, 82, 83 </w:t>
      </w:r>
      <w:r w:rsidR="008F38DD">
        <w:rPr>
          <w:rFonts w:ascii="Times New Roman" w:eastAsia="Times New Roman" w:hAnsi="Times New Roman" w:cs="Times New Roman"/>
          <w:color w:val="auto"/>
          <w:sz w:val="20"/>
          <w:szCs w:val="20"/>
        </w:rPr>
        <w:t>Порядка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об аккредитации специалистов</w:t>
      </w:r>
      <w:r>
        <w:rPr>
          <w:rFonts w:ascii="Times New Roman" w:hAnsi="Times New Roman" w:cs="Times New Roman"/>
          <w:color w:val="auto"/>
          <w:sz w:val="20"/>
          <w:szCs w:val="20"/>
        </w:rPr>
        <w:t>, утвержденного приказом Министра обороны Российской Федерации от 07 ноября 2023 г. №760, аккредитационная подкомиссия решила: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6D747E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47E" w:rsidRPr="00EB5B97" w:rsidRDefault="006B7401" w:rsidP="006B7401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Решение</w:t>
            </w:r>
          </w:p>
        </w:tc>
      </w:tr>
      <w:tr w:rsidR="00CC6E6A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Оленин Даниил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C6E6A" w:rsidRPr="00EB5B97" w:rsidRDefault="00EB5B97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CC6E6A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Шакун Дмитрий Анатольевич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C6E6A" w:rsidRPr="00EB5B97" w:rsidRDefault="00EB5B97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CC6E6A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Якименко Роман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C6E6A" w:rsidRPr="00EB5B97" w:rsidRDefault="00EB5B97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Шитов Арсений Юрьевич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Чирков Алексей Владимирович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Чечулина Мария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Харлампиев Павел Эдуардович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Хальметова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Мария Артуровна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Хакимов Павел Рашидович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Федорович Владимир Александрович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Спиридонова Марина Анатольевна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Смышляев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Леонидович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Скрипник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Тимур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Симаков Григорий Вадимович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Сергеев Руслан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Репин Кирилл Витальевич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Пидгурский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Николай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Миронович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Пашута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Анатолий Валерьевич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Медведев Ян Игоревич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Лакотко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Роман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Куликов Виктор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Кузьмина Елена Павловна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Коновалова Наталия Вячеславовна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Исрафилов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Загир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Маллараджабович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 Александр Евгеньевич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 Дмитрий Иванович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Дроздов Эдуард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Дзержинский Максим Валерьевич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Деев Сергей Сергеевич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Панарин Алексей Александрович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Гущина Наталья Александровна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Грачева Ирина Николаевна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Гордиенко Игорь Игоревич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Глухов Илья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Большаков Никита Андреевич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Баранюк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Олег Васильевич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Артур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Баймурадович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Бажан Роман Петрович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Колесов Семен Николаевич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Каплицкий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Алексей Викторович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  <w:tr w:rsidR="00EB5B97" w:rsidRPr="00EB5B97" w:rsidTr="00E04B41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5B97" w:rsidRPr="00EB5B97" w:rsidRDefault="00EB5B97" w:rsidP="00EB5B97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B5B97" w:rsidRPr="00EB5B97" w:rsidRDefault="00EB5B97" w:rsidP="00EB5B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Савенко Светлана Валериевна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EB5B97" w:rsidRPr="00EB5B97" w:rsidRDefault="00EB5B97" w:rsidP="00EB5B97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Сдано</w:t>
            </w:r>
          </w:p>
        </w:tc>
      </w:tr>
    </w:tbl>
    <w:tbl>
      <w:tblPr>
        <w:tblStyle w:val="a6"/>
        <w:tblW w:w="9781" w:type="dxa"/>
        <w:tblLook w:val="04A0" w:firstRow="1" w:lastRow="0" w:firstColumn="1" w:lastColumn="0" w:noHBand="0" w:noVBand="1"/>
      </w:tblPr>
      <w:tblGrid>
        <w:gridCol w:w="2719"/>
        <w:gridCol w:w="7062"/>
      </w:tblGrid>
      <w:tr w:rsidR="00FF164E" w:rsidTr="00E04B41"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</w:tcPr>
          <w:p w:rsidR="005A40CD" w:rsidRDefault="005A40CD" w:rsidP="008B7B0E">
            <w:pPr>
              <w:ind w:right="-882" w:hanging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164E" w:rsidRDefault="00FF164E" w:rsidP="008B7B0E">
            <w:pPr>
              <w:ind w:right="-882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41236">
              <w:rPr>
                <w:rFonts w:ascii="Times New Roman" w:eastAsia="Times New Roman" w:hAnsi="Times New Roman" w:cs="Times New Roman"/>
                <w:sz w:val="20"/>
                <w:szCs w:val="20"/>
              </w:rPr>
              <w:t>Особое мнение (при наличии)</w:t>
            </w:r>
            <w:r w:rsidR="00C62E36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164E" w:rsidRDefault="00FF164E" w:rsidP="00F41236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E36" w:rsidTr="00E04B41"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E36" w:rsidRPr="00F41236" w:rsidRDefault="00C62E36" w:rsidP="00C62E36">
            <w:pPr>
              <w:ind w:right="-8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2E36" w:rsidRDefault="00C62E36" w:rsidP="00F41236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C68C2" w:rsidRPr="00F41236" w:rsidRDefault="00DC68C2" w:rsidP="00F41236">
      <w:pPr>
        <w:spacing w:after="0"/>
        <w:ind w:right="-882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1"/>
        <w:gridCol w:w="4092"/>
        <w:gridCol w:w="567"/>
        <w:gridCol w:w="2693"/>
      </w:tblGrid>
      <w:tr w:rsidR="00801805" w:rsidTr="00423E23">
        <w:trPr>
          <w:trHeight w:val="78"/>
        </w:trPr>
        <w:tc>
          <w:tcPr>
            <w:tcW w:w="2571" w:type="dxa"/>
            <w:vMerge w:val="restart"/>
            <w:tcBorders>
              <w:top w:val="nil"/>
              <w:left w:val="nil"/>
              <w:right w:val="nil"/>
            </w:tcBorders>
            <w:vAlign w:val="bottom"/>
            <w:hideMark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4092" w:type="dxa"/>
            <w:vAlign w:val="bottom"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 w:val="restart"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801805" w:rsidTr="00423E23">
        <w:trPr>
          <w:trHeight w:val="78"/>
        </w:trPr>
        <w:tc>
          <w:tcPr>
            <w:tcW w:w="0" w:type="auto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01805" w:rsidRDefault="0080180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Шперлинг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И.А.</w:t>
            </w:r>
          </w:p>
        </w:tc>
        <w:tc>
          <w:tcPr>
            <w:tcW w:w="0" w:type="auto"/>
            <w:vMerge/>
            <w:vAlign w:val="center"/>
            <w:hideMark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801805" w:rsidTr="00423E23">
        <w:trPr>
          <w:trHeight w:val="91"/>
        </w:trPr>
        <w:tc>
          <w:tcPr>
            <w:tcW w:w="2571" w:type="dxa"/>
            <w:vMerge w:val="restart"/>
            <w:tcBorders>
              <w:left w:val="nil"/>
              <w:right w:val="nil"/>
            </w:tcBorders>
            <w:vAlign w:val="bottom"/>
            <w:hideMark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01805" w:rsidRDefault="0080180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  <w:vMerge w:val="restart"/>
          </w:tcPr>
          <w:p w:rsidR="00801805" w:rsidRDefault="00801805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01805" w:rsidRDefault="00801805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  <w:tr w:rsidR="00801805" w:rsidTr="00423E23">
        <w:trPr>
          <w:trHeight w:val="91"/>
        </w:trPr>
        <w:tc>
          <w:tcPr>
            <w:tcW w:w="0" w:type="auto"/>
            <w:vMerge/>
            <w:tcBorders>
              <w:left w:val="nil"/>
              <w:right w:val="nil"/>
            </w:tcBorders>
            <w:vAlign w:val="center"/>
            <w:hideMark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01805" w:rsidRDefault="0080180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Цымбал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А.Н.</w:t>
            </w:r>
          </w:p>
        </w:tc>
        <w:tc>
          <w:tcPr>
            <w:tcW w:w="0" w:type="auto"/>
            <w:vMerge/>
            <w:vAlign w:val="center"/>
            <w:hideMark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</w:tr>
      <w:tr w:rsidR="00801805" w:rsidTr="00423E23">
        <w:trPr>
          <w:trHeight w:val="91"/>
        </w:trPr>
        <w:tc>
          <w:tcPr>
            <w:tcW w:w="2571" w:type="dxa"/>
            <w:tcBorders>
              <w:left w:val="nil"/>
              <w:bottom w:val="nil"/>
              <w:right w:val="nil"/>
            </w:tcBorders>
            <w:vAlign w:val="bottom"/>
          </w:tcPr>
          <w:p w:rsidR="00801805" w:rsidRDefault="00801805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01805" w:rsidRDefault="0080180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</w:tcPr>
          <w:p w:rsidR="00801805" w:rsidRDefault="00801805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01805" w:rsidRDefault="00801805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</w:tbl>
    <w:p w:rsidR="002A5E3A" w:rsidRPr="00DD718A" w:rsidRDefault="002A5E3A" w:rsidP="00DD718A">
      <w:pPr>
        <w:rPr>
          <w:rFonts w:ascii="Times New Roman" w:hAnsi="Times New Roman" w:cs="Times New Roman"/>
          <w:sz w:val="18"/>
          <w:szCs w:val="18"/>
        </w:rPr>
      </w:pPr>
    </w:p>
    <w:sectPr w:rsidR="002A5E3A" w:rsidRPr="00DD718A" w:rsidSect="00E04B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8" w:h="16838"/>
      <w:pgMar w:top="1189" w:right="578" w:bottom="1283" w:left="1701" w:header="32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E68" w:rsidRDefault="00B42E68">
      <w:pPr>
        <w:spacing w:after="0" w:line="240" w:lineRule="auto"/>
      </w:pPr>
      <w:r>
        <w:separator/>
      </w:r>
    </w:p>
  </w:endnote>
  <w:endnote w:type="continuationSeparator" w:id="0">
    <w:p w:rsidR="00B42E68" w:rsidRDefault="00B42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E68" w:rsidRDefault="00B42E68">
      <w:pPr>
        <w:spacing w:after="0" w:line="240" w:lineRule="auto"/>
      </w:pPr>
      <w:r>
        <w:separator/>
      </w:r>
    </w:p>
  </w:footnote>
  <w:footnote w:type="continuationSeparator" w:id="0">
    <w:p w:rsidR="00B42E68" w:rsidRDefault="00B42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54" name="Group 171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8" name="Shape 18828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9" name="Shape 18829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54" style="width:331.183pt;height:0.702713pt;position:absolute;mso-position-horizontal-relative:page;mso-position-horizontal:absolute;margin-left:209.457pt;mso-position-vertical-relative:page;margin-top:56.0002pt;" coordsize="42060,89">
              <v:shape id="Shape 18830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31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12" name="Group 171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0" name="Shape 18820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1" name="Shape 18821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12" style="width:331.183pt;height:0.702713pt;position:absolute;mso-position-horizontal-relative:page;mso-position-horizontal:absolute;margin-left:209.457pt;mso-position-vertical-relative:page;margin-top:56.0002pt;" coordsize="42060,89">
              <v:shape id="Shape 18822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23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6209"/>
    <w:multiLevelType w:val="hybridMultilevel"/>
    <w:tmpl w:val="83C0E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2042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1D242809"/>
    <w:multiLevelType w:val="hybridMultilevel"/>
    <w:tmpl w:val="38964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 w15:restartNumberingAfterBreak="0">
    <w:nsid w:val="2B257215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" w15:restartNumberingAfterBreak="0">
    <w:nsid w:val="69662D46"/>
    <w:multiLevelType w:val="hybridMultilevel"/>
    <w:tmpl w:val="3814CA5A"/>
    <w:lvl w:ilvl="0" w:tplc="8D486BBC">
      <w:start w:val="1"/>
      <w:numFmt w:val="decimal"/>
      <w:lvlText w:val="%1."/>
      <w:lvlJc w:val="left"/>
      <w:pPr>
        <w:ind w:left="885" w:hanging="360"/>
      </w:pPr>
      <w:rPr>
        <w:rFonts w:eastAsia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723116A0"/>
    <w:multiLevelType w:val="hybridMultilevel"/>
    <w:tmpl w:val="4DC4F016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7E"/>
    <w:rsid w:val="0002760A"/>
    <w:rsid w:val="00027716"/>
    <w:rsid w:val="0005724F"/>
    <w:rsid w:val="000A248D"/>
    <w:rsid w:val="000B3BE8"/>
    <w:rsid w:val="000D466E"/>
    <w:rsid w:val="000F6BDF"/>
    <w:rsid w:val="001B49E5"/>
    <w:rsid w:val="001C3AF5"/>
    <w:rsid w:val="001C6AA8"/>
    <w:rsid w:val="0022528D"/>
    <w:rsid w:val="00256CEA"/>
    <w:rsid w:val="002860C7"/>
    <w:rsid w:val="002A3697"/>
    <w:rsid w:val="002A5E3A"/>
    <w:rsid w:val="002D25DE"/>
    <w:rsid w:val="00347E45"/>
    <w:rsid w:val="00373B57"/>
    <w:rsid w:val="003A79B2"/>
    <w:rsid w:val="003E3424"/>
    <w:rsid w:val="00423E23"/>
    <w:rsid w:val="005724A3"/>
    <w:rsid w:val="00582CE1"/>
    <w:rsid w:val="005A40CD"/>
    <w:rsid w:val="005B63BB"/>
    <w:rsid w:val="00625508"/>
    <w:rsid w:val="00655729"/>
    <w:rsid w:val="006A13B1"/>
    <w:rsid w:val="006B7401"/>
    <w:rsid w:val="006C5928"/>
    <w:rsid w:val="006D747E"/>
    <w:rsid w:val="007306FB"/>
    <w:rsid w:val="007D0EBB"/>
    <w:rsid w:val="007D5245"/>
    <w:rsid w:val="00801805"/>
    <w:rsid w:val="008A7AC2"/>
    <w:rsid w:val="008A7C5C"/>
    <w:rsid w:val="008B7B0E"/>
    <w:rsid w:val="008C03B4"/>
    <w:rsid w:val="008F38DD"/>
    <w:rsid w:val="008F3F3F"/>
    <w:rsid w:val="00930169"/>
    <w:rsid w:val="00992117"/>
    <w:rsid w:val="00A14DC5"/>
    <w:rsid w:val="00A1533B"/>
    <w:rsid w:val="00A6175F"/>
    <w:rsid w:val="00B42E68"/>
    <w:rsid w:val="00B542A3"/>
    <w:rsid w:val="00B57EC7"/>
    <w:rsid w:val="00C45954"/>
    <w:rsid w:val="00C62E36"/>
    <w:rsid w:val="00C96105"/>
    <w:rsid w:val="00CC6E6A"/>
    <w:rsid w:val="00CD5FE8"/>
    <w:rsid w:val="00D40277"/>
    <w:rsid w:val="00D465B5"/>
    <w:rsid w:val="00DC68C2"/>
    <w:rsid w:val="00DD43F8"/>
    <w:rsid w:val="00DD718A"/>
    <w:rsid w:val="00E04B41"/>
    <w:rsid w:val="00E43CB3"/>
    <w:rsid w:val="00EB05AC"/>
    <w:rsid w:val="00EB5B97"/>
    <w:rsid w:val="00F3282A"/>
    <w:rsid w:val="00F41236"/>
    <w:rsid w:val="00FB7203"/>
    <w:rsid w:val="00FF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39F74"/>
  <w15:docId w15:val="{2ADCC7C8-C03A-48C1-8057-8BF13E89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B7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401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CC6E6A"/>
    <w:pPr>
      <w:ind w:left="720"/>
      <w:contextualSpacing/>
    </w:pPr>
  </w:style>
  <w:style w:type="table" w:styleId="a6">
    <w:name w:val="Table Grid"/>
    <w:basedOn w:val="a1"/>
    <w:uiPriority w:val="39"/>
    <w:rsid w:val="00582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C34C7-8C74-4876-BEDF-A1AE81020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Аверьянов Игорь Александрович</dc:creator>
  <cp:keywords/>
  <cp:lastModifiedBy>Аверьянов Игорь Александрович</cp:lastModifiedBy>
  <cp:revision>17</cp:revision>
  <dcterms:created xsi:type="dcterms:W3CDTF">2025-01-21T11:34:00Z</dcterms:created>
  <dcterms:modified xsi:type="dcterms:W3CDTF">2025-01-23T09:02:00Z</dcterms:modified>
</cp:coreProperties>
</file>