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ook w:val="04A0" w:firstRow="1" w:lastRow="0" w:firstColumn="1" w:lastColumn="0" w:noHBand="0" w:noVBand="1"/>
      </w:tblPr>
      <w:tblGrid>
        <w:gridCol w:w="3969"/>
        <w:gridCol w:w="3828"/>
        <w:gridCol w:w="1842"/>
      </w:tblGrid>
      <w:tr w:rsidR="003A79B2" w:rsidRPr="000A248D" w:rsidTr="0099302D">
        <w:trPr>
          <w:trHeight w:val="600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3A79B2" w:rsidRPr="000A248D" w:rsidRDefault="000D466E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  <w:r w:rsidR="000A248D">
              <w:rPr>
                <w:rFonts w:ascii="Times New Roman" w:eastAsia="Times New Roman" w:hAnsi="Times New Roman" w:cs="Times New Roman"/>
                <w:sz w:val="20"/>
              </w:rPr>
              <w:t>.12.2024</w:t>
            </w:r>
            <w:r w:rsidR="000A248D" w:rsidRPr="000A248D">
              <w:rPr>
                <w:rFonts w:ascii="Times New Roman" w:eastAsia="Times New Roman" w:hAnsi="Times New Roman" w:cs="Times New Roman"/>
                <w:sz w:val="20"/>
              </w:rPr>
              <w:t xml:space="preserve">, </w:t>
            </w:r>
            <w:r w:rsidR="003A79B2" w:rsidRPr="000A248D">
              <w:rPr>
                <w:rFonts w:ascii="Times New Roman" w:eastAsia="Times New Roman" w:hAnsi="Times New Roman" w:cs="Times New Roman"/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828" w:type="dxa"/>
            <w:shd w:val="clear" w:color="auto" w:fill="auto"/>
            <w:noWrap/>
            <w:vAlign w:val="bottom"/>
            <w:hideMark/>
          </w:tcPr>
          <w:p w:rsidR="003A79B2" w:rsidRPr="000A248D" w:rsidRDefault="003A79B2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79B2" w:rsidRPr="000A248D" w:rsidRDefault="000D466E" w:rsidP="0005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42</w:t>
            </w:r>
            <w:r w:rsidR="00051AE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</w:tr>
    </w:tbl>
    <w:p w:rsidR="003A79B2" w:rsidRPr="000A248D" w:rsidRDefault="003A79B2" w:rsidP="003A79B2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16"/>
          <w:szCs w:val="18"/>
        </w:rPr>
      </w:pPr>
      <w:r w:rsidRPr="000A248D">
        <w:rPr>
          <w:rFonts w:ascii="Times New Roman" w:eastAsia="Times New Roman" w:hAnsi="Times New Roman" w:cs="Times New Roman"/>
          <w:sz w:val="16"/>
          <w:szCs w:val="18"/>
        </w:rPr>
        <w:t>(дата, место проведения заседания)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Pr="000A248D">
        <w:rPr>
          <w:rFonts w:ascii="Times New Roman" w:eastAsia="Times New Roman" w:hAnsi="Times New Roman" w:cs="Times New Roman"/>
          <w:sz w:val="16"/>
          <w:szCs w:val="18"/>
        </w:rPr>
        <w:tab/>
      </w:r>
      <w:r w:rsidR="0099302D">
        <w:rPr>
          <w:rFonts w:ascii="Times New Roman" w:eastAsia="Times New Roman" w:hAnsi="Times New Roman" w:cs="Times New Roman"/>
          <w:sz w:val="16"/>
          <w:szCs w:val="18"/>
        </w:rPr>
        <w:t xml:space="preserve">     </w:t>
      </w:r>
      <w:proofErr w:type="gramStart"/>
      <w:r w:rsidR="0099302D">
        <w:rPr>
          <w:rFonts w:ascii="Times New Roman" w:eastAsia="Times New Roman" w:hAnsi="Times New Roman" w:cs="Times New Roman"/>
          <w:sz w:val="16"/>
          <w:szCs w:val="18"/>
        </w:rPr>
        <w:t xml:space="preserve">   </w:t>
      </w:r>
      <w:r w:rsidRPr="000A248D">
        <w:rPr>
          <w:rFonts w:ascii="Times New Roman" w:eastAsia="Times New Roman" w:hAnsi="Times New Roman" w:cs="Times New Roman"/>
          <w:sz w:val="16"/>
          <w:szCs w:val="18"/>
        </w:rPr>
        <w:t>(</w:t>
      </w:r>
      <w:proofErr w:type="gramEnd"/>
      <w:r w:rsidRPr="000A248D">
        <w:rPr>
          <w:rFonts w:ascii="Times New Roman" w:eastAsia="Times New Roman" w:hAnsi="Times New Roman" w:cs="Times New Roman"/>
          <w:sz w:val="16"/>
          <w:szCs w:val="18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CF5217" w:rsidRPr="00CF5217" w:rsidRDefault="00C0334F" w:rsidP="00CF5217">
      <w:pPr>
        <w:spacing w:after="0" w:line="253" w:lineRule="auto"/>
        <w:ind w:left="4965" w:firstLine="69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      </w:t>
      </w:r>
      <w:bookmarkStart w:id="0" w:name="_GoBack"/>
      <w:bookmarkEnd w:id="0"/>
      <w:r w:rsidR="00CF5217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CF5217" w:rsidRPr="00CF5217">
        <w:rPr>
          <w:rFonts w:ascii="Times New Roman" w:eastAsia="Times New Roman" w:hAnsi="Times New Roman" w:cs="Times New Roman"/>
          <w:b/>
          <w:sz w:val="24"/>
          <w:szCs w:val="24"/>
        </w:rPr>
        <w:t>УТВЕРЖДАЮ</w:t>
      </w:r>
    </w:p>
    <w:p w:rsidR="00CF5217" w:rsidRPr="00CF5217" w:rsidRDefault="00CF5217" w:rsidP="00CF5217">
      <w:pPr>
        <w:spacing w:after="0" w:line="253" w:lineRule="auto"/>
        <w:ind w:left="4266" w:firstLine="69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5217">
        <w:rPr>
          <w:rFonts w:ascii="Times New Roman" w:eastAsia="Times New Roman" w:hAnsi="Times New Roman" w:cs="Times New Roman"/>
          <w:sz w:val="24"/>
          <w:szCs w:val="24"/>
        </w:rPr>
        <w:t xml:space="preserve">                 Председатель </w:t>
      </w:r>
    </w:p>
    <w:p w:rsidR="00CF5217" w:rsidRPr="00CF5217" w:rsidRDefault="00CF5217" w:rsidP="00CF5217">
      <w:pPr>
        <w:spacing w:after="0" w:line="253" w:lineRule="auto"/>
        <w:ind w:left="5673" w:firstLine="69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5217">
        <w:rPr>
          <w:rFonts w:ascii="Times New Roman" w:eastAsia="Times New Roman" w:hAnsi="Times New Roman" w:cs="Times New Roman"/>
          <w:sz w:val="24"/>
          <w:szCs w:val="24"/>
        </w:rPr>
        <w:t>аккредитационной комиссии</w:t>
      </w:r>
    </w:p>
    <w:p w:rsidR="00CF5217" w:rsidRPr="00CF5217" w:rsidRDefault="00CF5217" w:rsidP="00CF5217">
      <w:pPr>
        <w:spacing w:after="0" w:line="253" w:lineRule="auto"/>
        <w:ind w:left="5673" w:firstLine="69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F5217" w:rsidRPr="00CF5217" w:rsidRDefault="00CF5217" w:rsidP="00CF5217">
      <w:pPr>
        <w:spacing w:after="0" w:line="253" w:lineRule="auto"/>
        <w:ind w:left="5673" w:firstLine="69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F5217">
        <w:rPr>
          <w:rFonts w:ascii="Times New Roman" w:eastAsia="Times New Roman" w:hAnsi="Times New Roman" w:cs="Times New Roman"/>
          <w:sz w:val="24"/>
          <w:szCs w:val="24"/>
        </w:rPr>
        <w:t>Макиев Р.Г.</w:t>
      </w:r>
    </w:p>
    <w:p w:rsidR="00CF5217" w:rsidRDefault="00CF5217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CF5217" w:rsidRDefault="00CF5217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CF5217" w:rsidRDefault="00CF5217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ПО ИТОГАМ ПРОВЕДЕНИЯ ЭТАПА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99302D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ФГБВОУ</w:t>
            </w:r>
            <w:r w:rsidR="0005724F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ВО</w:t>
            </w:r>
            <w:r w:rsidR="007306FB" w:rsidRPr="0005724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>Военно-медицинская академия име</w:t>
            </w:r>
            <w:r w:rsidR="007306FB">
              <w:rPr>
                <w:rFonts w:ascii="Times New Roman" w:eastAsia="Times New Roman" w:hAnsi="Times New Roman" w:cs="Times New Roman"/>
                <w:sz w:val="20"/>
                <w:szCs w:val="20"/>
              </w:rPr>
              <w:t>ни С.М. Кирова»</w:t>
            </w:r>
            <w:r w:rsidRPr="000A24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Минобороны РФ</w:t>
            </w:r>
          </w:p>
        </w:tc>
      </w:tr>
    </w:tbl>
    <w:p w:rsidR="003A79B2" w:rsidRPr="007306FB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7306FB">
        <w:rPr>
          <w:rFonts w:ascii="Times New Roman" w:eastAsia="Times New Roman" w:hAnsi="Times New Roman" w:cs="Times New Roman"/>
          <w:sz w:val="16"/>
          <w:szCs w:val="20"/>
        </w:rPr>
        <w:t>(краткое наименование образовательной организации)</w:t>
      </w:r>
    </w:p>
    <w:p w:rsidR="003E3424" w:rsidRPr="000A248D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p w:rsidR="003E3424" w:rsidRPr="000A248D" w:rsidRDefault="00D40277" w:rsidP="007306FB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sz w:val="20"/>
        </w:rPr>
      </w:pPr>
      <w:r w:rsidRPr="000A248D">
        <w:rPr>
          <w:rFonts w:ascii="Times New Roman" w:eastAsia="Times New Roman" w:hAnsi="Times New Roman" w:cs="Times New Roman"/>
          <w:sz w:val="20"/>
        </w:rPr>
        <w:t>З</w:t>
      </w:r>
      <w:r w:rsidR="003E3424" w:rsidRPr="000A248D">
        <w:rPr>
          <w:rFonts w:ascii="Times New Roman" w:eastAsia="Times New Roman" w:hAnsi="Times New Roman" w:cs="Times New Roman"/>
          <w:sz w:val="20"/>
        </w:rPr>
        <w:t>аседание аккредитационной подкомиссии по</w:t>
      </w:r>
      <w:r w:rsidR="007306FB">
        <w:rPr>
          <w:rFonts w:ascii="Times New Roman" w:eastAsia="Times New Roman" w:hAnsi="Times New Roman" w:cs="Times New Roman"/>
          <w:sz w:val="20"/>
        </w:rPr>
        <w:t xml:space="preserve"> итогам проведения</w:t>
      </w:r>
      <w:r w:rsidR="00EF67AE">
        <w:rPr>
          <w:rFonts w:ascii="Times New Roman" w:eastAsia="Times New Roman" w:hAnsi="Times New Roman" w:cs="Times New Roman"/>
          <w:sz w:val="20"/>
        </w:rPr>
        <w:t xml:space="preserve"> </w:t>
      </w:r>
      <w:r w:rsidR="00EF67AE" w:rsidRPr="004F7FAB">
        <w:rPr>
          <w:rFonts w:ascii="Times New Roman" w:eastAsia="Times New Roman" w:hAnsi="Times New Roman" w:cs="Times New Roman"/>
          <w:sz w:val="20"/>
        </w:rPr>
        <w:t>первичной специализированной</w:t>
      </w:r>
      <w:r w:rsidR="007306FB">
        <w:rPr>
          <w:rFonts w:ascii="Times New Roman" w:eastAsia="Times New Roman" w:hAnsi="Times New Roman" w:cs="Times New Roman"/>
          <w:sz w:val="20"/>
        </w:rPr>
        <w:t xml:space="preserve"> </w:t>
      </w:r>
      <w:r w:rsidR="003E3424" w:rsidRPr="000A248D">
        <w:rPr>
          <w:rFonts w:ascii="Times New Roman" w:eastAsia="Times New Roman" w:hAnsi="Times New Roman" w:cs="Times New Roman"/>
          <w:sz w:val="20"/>
        </w:rPr>
        <w:t>аккредитации специалиста по специальности: Организация здравоохранения и общественное здоровье</w:t>
      </w:r>
      <w:r w:rsidR="00051AEB">
        <w:rPr>
          <w:rFonts w:ascii="Times New Roman" w:eastAsia="Times New Roman" w:hAnsi="Times New Roman" w:cs="Times New Roman"/>
          <w:sz w:val="20"/>
        </w:rPr>
        <w:t xml:space="preserve"> (</w:t>
      </w:r>
      <w:r w:rsidR="00051AEB" w:rsidRPr="00051AEB">
        <w:rPr>
          <w:rFonts w:ascii="Times New Roman" w:eastAsia="Times New Roman" w:hAnsi="Times New Roman" w:cs="Times New Roman"/>
          <w:sz w:val="20"/>
          <w:szCs w:val="20"/>
        </w:rPr>
        <w:t>31.08.71</w:t>
      </w:r>
      <w:r w:rsidR="00051AEB">
        <w:rPr>
          <w:rFonts w:ascii="Times New Roman" w:eastAsia="Times New Roman" w:hAnsi="Times New Roman" w:cs="Times New Roman"/>
          <w:sz w:val="20"/>
        </w:rPr>
        <w:t>)</w:t>
      </w:r>
    </w:p>
    <w:p w:rsidR="00582CE1" w:rsidRPr="00CF5217" w:rsidRDefault="00582CE1" w:rsidP="003E342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a6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804"/>
      </w:tblGrid>
      <w:tr w:rsidR="00582CE1" w:rsidRPr="000A248D" w:rsidTr="0099302D">
        <w:trPr>
          <w:trHeight w:val="362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Шперлинг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И.А.</w:t>
            </w:r>
          </w:p>
        </w:tc>
      </w:tr>
      <w:tr w:rsidR="000A248D" w:rsidRPr="000A248D" w:rsidTr="0099302D">
        <w:trPr>
          <w:trHeight w:val="414"/>
        </w:trPr>
        <w:tc>
          <w:tcPr>
            <w:tcW w:w="2977" w:type="dxa"/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A248D" w:rsidRPr="000A248D" w:rsidRDefault="000A248D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Иванов С.В.</w:t>
            </w:r>
          </w:p>
        </w:tc>
      </w:tr>
      <w:tr w:rsidR="00582CE1" w:rsidRPr="000A248D" w:rsidTr="0099302D">
        <w:trPr>
          <w:trHeight w:val="414"/>
        </w:trPr>
        <w:tc>
          <w:tcPr>
            <w:tcW w:w="2977" w:type="dxa"/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582CE1" w:rsidRPr="000A248D" w:rsidRDefault="00582CE1" w:rsidP="000F6BDF">
            <w:pPr>
              <w:rPr>
                <w:rFonts w:ascii="Times New Roman" w:eastAsia="Times New Roman" w:hAnsi="Times New Roman" w:cs="Times New Roman"/>
                <w:sz w:val="20"/>
              </w:rPr>
            </w:pPr>
            <w:proofErr w:type="spellStart"/>
            <w:r w:rsidRPr="000A248D">
              <w:rPr>
                <w:rFonts w:ascii="Times New Roman" w:eastAsia="Times New Roman" w:hAnsi="Times New Roman" w:cs="Times New Roman"/>
                <w:sz w:val="20"/>
              </w:rPr>
              <w:t>Цымбал</w:t>
            </w:r>
            <w:proofErr w:type="spellEnd"/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 А.Н.</w:t>
            </w:r>
          </w:p>
        </w:tc>
      </w:tr>
      <w:tr w:rsidR="00582CE1" w:rsidRPr="000A248D" w:rsidTr="0099302D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582CE1" w:rsidRPr="000A248D" w:rsidTr="0099302D">
        <w:tc>
          <w:tcPr>
            <w:tcW w:w="297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4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Иванова Н. В.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Газзаев Г. В.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Гирин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Б.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Зайцев А. В.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Каневский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Б. А.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Киреев С. Г.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Кортикова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А.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Котенко П. К.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Матис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А.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Пак Р. В.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Потехин Н. П.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Рыбников В. Ю.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Рыжков А. В.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Таджибаев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М.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Тихонова А. В.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Цечоев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М.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Цынаков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А. И.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Шилин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А.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Питерцева</w:t>
            </w:r>
            <w:proofErr w:type="spellEnd"/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Е. Г.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Лордкипанидзе Р. С.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F38DD">
              <w:rPr>
                <w:rFonts w:ascii="Times New Roman" w:eastAsia="Times New Roman" w:hAnsi="Times New Roman" w:cs="Times New Roman"/>
                <w:sz w:val="20"/>
                <w:szCs w:val="20"/>
              </w:rPr>
              <w:t>Тиханов И. В.</w:t>
            </w:r>
          </w:p>
        </w:tc>
      </w:tr>
      <w:tr w:rsidR="008F38DD" w:rsidRPr="008F38DD" w:rsidTr="0099302D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F38DD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F38DD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                                                       (Фамилия И.О.)</w:t>
            </w:r>
          </w:p>
        </w:tc>
      </w:tr>
    </w:tbl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22.02.2024 №</w:t>
      </w: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1</w:t>
      </w:r>
      <w:r w:rsidR="000C5B5A">
        <w:rPr>
          <w:rFonts w:ascii="Times New Roman" w:eastAsia="Times New Roman" w:hAnsi="Times New Roman" w:cs="Times New Roman"/>
          <w:color w:val="auto"/>
          <w:sz w:val="20"/>
          <w:szCs w:val="20"/>
        </w:rPr>
        <w:t>.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Pr="00EB5B97" w:rsidRDefault="000A248D" w:rsidP="002860C7">
      <w:pPr>
        <w:spacing w:after="0" w:line="265" w:lineRule="auto"/>
        <w:ind w:right="187"/>
        <w:jc w:val="center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6D747E" w:rsidRPr="00051AEB" w:rsidRDefault="006B7401" w:rsidP="00C52E96">
      <w:pPr>
        <w:pStyle w:val="a5"/>
        <w:numPr>
          <w:ilvl w:val="0"/>
          <w:numId w:val="3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О результатах проведения</w:t>
      </w:r>
      <w:r w:rsidR="002A5E3A" w:rsidRPr="00EB5B97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>акк</w:t>
      </w:r>
      <w:r w:rsidR="00F522C5">
        <w:rPr>
          <w:rFonts w:ascii="Times New Roman" w:eastAsia="Times New Roman" w:hAnsi="Times New Roman" w:cs="Times New Roman"/>
          <w:sz w:val="20"/>
          <w:szCs w:val="20"/>
        </w:rPr>
        <w:t>редитации специалиста и решении</w:t>
      </w:r>
      <w:r w:rsidRPr="00EB5B97">
        <w:rPr>
          <w:rFonts w:ascii="Times New Roman" w:eastAsia="Times New Roman" w:hAnsi="Times New Roman" w:cs="Times New Roman"/>
          <w:sz w:val="20"/>
          <w:szCs w:val="20"/>
        </w:rPr>
        <w:t xml:space="preserve"> аккредитационной подкомиссии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051AEB" w:rsidRDefault="00051AEB" w:rsidP="00A55DB4">
      <w:pPr>
        <w:spacing w:before="120" w:after="0" w:line="253" w:lineRule="auto"/>
        <w:ind w:left="426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Решение:</w:t>
      </w:r>
    </w:p>
    <w:p w:rsidR="00051AEB" w:rsidRDefault="00051AEB" w:rsidP="00C52E96">
      <w:pPr>
        <w:pStyle w:val="a5"/>
        <w:numPr>
          <w:ilvl w:val="0"/>
          <w:numId w:val="7"/>
        </w:numPr>
        <w:spacing w:after="0" w:line="253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 первому вопросу:</w:t>
      </w:r>
    </w:p>
    <w:p w:rsidR="00051AEB" w:rsidRPr="00051AEB" w:rsidRDefault="00051AEB" w:rsidP="000A2B22">
      <w:pPr>
        <w:spacing w:after="0" w:line="253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Руководствуясь пунктом 87 Порядка об аккредитации специалистов, утвержденного приказом Министра обороны Российской Федерации от 07 ноября 2023 г. №760, по результатам рассмотрения итогов прохождения аккредитации специалистов, аккредитационная подкомиссия решила: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3671"/>
        <w:gridCol w:w="2835"/>
        <w:gridCol w:w="3260"/>
      </w:tblGrid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F72A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F72AC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Специальность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Асаушкина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Наталья Викторовна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Бажан Роман Петрович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Артур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Баймурадович</w:t>
            </w:r>
            <w:proofErr w:type="spell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Баранюк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Олег Васильевич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Безруков Илья Андреевич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Большаков Никита Андреевич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Глухов Илья Андреевич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Гордиенко Игорь Игоревич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Грачева Ирина Николаевна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Гречина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Александра Витальевна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Гущина Наталья Александровна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Деев Сергей Сергеевич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Дзержинский Максим Валерьевич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Дроздов Эдуард Викторович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Дмитрий Иванович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Зубов Александр Евгеньевич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Исрафилов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Загир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Маллараджабович</w:t>
            </w:r>
            <w:proofErr w:type="spell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Каплицкий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Алексей Викторович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Карпов Дмитрий Олегович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Колесов Семен Николаевич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Коновалова Наталия Вячеславовна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Кузьмина Елена Павловна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Куликов Виктор Сергеевич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Лакотко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Роман Сергеевич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Лысенко Юрий Михайлович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Медведев Ян Игоревич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F72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Оленин Даниил Андреевич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Панарин Алексей Александрович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Пашута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Анатолий Валерьевич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Пидгурский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Николай </w:t>
            </w: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Миронович</w:t>
            </w:r>
            <w:proofErr w:type="spell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Погорелый Сергей Александрович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Репин Кирилл Витальевич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Савенко Светлана Валериевна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Сергеев Руслан Андреевич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Симаков Григорий Вадимович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Скрипник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Тимур Викторович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Смышляев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Леонидович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Спиридонова Марина Анатольевна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Урюпина Татьяна Леонидовна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Федорович Владимир Александрович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Хакимов Павел Рашидович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Хальметова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Мария Артуровна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Харлампиев Павел Эдуардович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Чечулина Мария Александровна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Чирков Алексей Владимирович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Шакун Дмитрий Анатольевич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Шитов Арсений Юрьевич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Юсевич</w:t>
            </w:r>
            <w:proofErr w:type="spellEnd"/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Ксения Андреевна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Якименко Роман Сергеевич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Признать 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B323E" w:rsidRPr="00EB5B97" w:rsidTr="0099302D">
        <w:trPr>
          <w:trHeight w:val="20"/>
        </w:trPr>
        <w:tc>
          <w:tcPr>
            <w:tcW w:w="3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Янин Евгений Константинович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F3211A" w:rsidP="00051AEB">
            <w:pPr>
              <w:ind w:left="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Признать </w:t>
            </w:r>
            <w:r w:rsidR="001B323E">
              <w:rPr>
                <w:rFonts w:ascii="Times New Roman" w:eastAsia="Times New Roman" w:hAnsi="Times New Roman" w:cs="Times New Roman"/>
                <w:sz w:val="20"/>
                <w:szCs w:val="20"/>
              </w:rPr>
              <w:t>прошедшим аккредитацию специалиста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B323E" w:rsidRPr="00EB5B97" w:rsidRDefault="001B323E" w:rsidP="00051AEB">
            <w:pPr>
              <w:ind w:left="1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здравоохранения и общественное здоровье (</w:t>
            </w:r>
            <w:r w:rsidRPr="00051AEB">
              <w:rPr>
                <w:rFonts w:ascii="Times New Roman" w:eastAsia="Times New Roman" w:hAnsi="Times New Roman" w:cs="Times New Roman"/>
                <w:sz w:val="20"/>
                <w:szCs w:val="20"/>
              </w:rPr>
              <w:t>31.08.71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:rsidR="00051AEB" w:rsidRDefault="00051AEB" w:rsidP="002860C7">
      <w:pPr>
        <w:spacing w:after="0" w:line="253" w:lineRule="auto"/>
        <w:ind w:left="-1" w:firstLine="526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A5E3A" w:rsidRPr="0005724F" w:rsidRDefault="002A5E3A" w:rsidP="0005724F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675742" w:rsidTr="00675742">
        <w:trPr>
          <w:trHeight w:val="78"/>
        </w:trPr>
        <w:tc>
          <w:tcPr>
            <w:tcW w:w="2571" w:type="dxa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5742" w:rsidTr="00675742">
        <w:trPr>
          <w:trHeight w:val="78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Шперлинг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И.А.</w:t>
            </w:r>
          </w:p>
        </w:tc>
        <w:tc>
          <w:tcPr>
            <w:tcW w:w="0" w:type="auto"/>
            <w:vMerge/>
            <w:vAlign w:val="center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5742" w:rsidTr="00675742">
        <w:trPr>
          <w:trHeight w:val="91"/>
        </w:trPr>
        <w:tc>
          <w:tcPr>
            <w:tcW w:w="2571" w:type="dxa"/>
            <w:vMerge w:val="restart"/>
            <w:tcBorders>
              <w:left w:val="nil"/>
              <w:right w:val="nil"/>
            </w:tcBorders>
            <w:vAlign w:val="bottom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  <w:vMerge w:val="restart"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  <w:tr w:rsidR="00675742" w:rsidTr="00675742">
        <w:trPr>
          <w:trHeight w:val="91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Цымбал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А.Н.</w:t>
            </w:r>
          </w:p>
        </w:tc>
        <w:tc>
          <w:tcPr>
            <w:tcW w:w="0" w:type="auto"/>
            <w:vMerge/>
            <w:vAlign w:val="center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675742" w:rsidTr="00675742">
        <w:trPr>
          <w:trHeight w:val="91"/>
        </w:trPr>
        <w:tc>
          <w:tcPr>
            <w:tcW w:w="2571" w:type="dxa"/>
            <w:tcBorders>
              <w:left w:val="nil"/>
              <w:bottom w:val="nil"/>
              <w:right w:val="nil"/>
            </w:tcBorders>
            <w:vAlign w:val="bottom"/>
          </w:tcPr>
          <w:p w:rsidR="00675742" w:rsidRDefault="00675742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(Фамилия И.О.)</w:t>
            </w:r>
          </w:p>
        </w:tc>
        <w:tc>
          <w:tcPr>
            <w:tcW w:w="567" w:type="dxa"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5742" w:rsidRDefault="00675742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CF52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8" w:h="16838"/>
      <w:pgMar w:top="1189" w:right="436" w:bottom="1134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3E2" w:rsidRDefault="00CC33E2">
      <w:pPr>
        <w:spacing w:after="0" w:line="240" w:lineRule="auto"/>
      </w:pPr>
      <w:r>
        <w:separator/>
      </w:r>
    </w:p>
  </w:endnote>
  <w:endnote w:type="continuationSeparator" w:id="0">
    <w:p w:rsidR="00CC33E2" w:rsidRDefault="00CC3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1B323E" w:rsidRPr="001B323E">
      <w:rPr>
        <w:rFonts w:ascii="Arial" w:eastAsia="Arial" w:hAnsi="Arial" w:cs="Arial"/>
        <w:noProof/>
        <w:sz w:val="16"/>
        <w:lang w:val="en-US"/>
      </w:rPr>
      <w:t>4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1B323E" w:rsidRPr="001B323E">
      <w:rPr>
        <w:rFonts w:ascii="Arial" w:eastAsia="Arial" w:hAnsi="Arial" w:cs="Arial"/>
        <w:noProof/>
        <w:sz w:val="16"/>
        <w:lang w:val="en-US"/>
      </w:rPr>
      <w:t>4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3E2" w:rsidRDefault="00CC33E2">
      <w:pPr>
        <w:spacing w:after="0" w:line="240" w:lineRule="auto"/>
      </w:pPr>
      <w:r>
        <w:separator/>
      </w:r>
    </w:p>
  </w:footnote>
  <w:footnote w:type="continuationSeparator" w:id="0">
    <w:p w:rsidR="00CC33E2" w:rsidRDefault="00CC3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A0D02B9"/>
    <w:multiLevelType w:val="hybridMultilevel"/>
    <w:tmpl w:val="2F148E46"/>
    <w:lvl w:ilvl="0" w:tplc="31D2B3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5" w15:restartNumberingAfterBreak="0">
    <w:nsid w:val="69662D46"/>
    <w:multiLevelType w:val="hybridMultilevel"/>
    <w:tmpl w:val="3814CA5A"/>
    <w:lvl w:ilvl="0" w:tplc="8D486BBC">
      <w:start w:val="1"/>
      <w:numFmt w:val="decimal"/>
      <w:lvlText w:val="%1."/>
      <w:lvlJc w:val="left"/>
      <w:pPr>
        <w:ind w:left="885" w:hanging="360"/>
      </w:pPr>
      <w:rPr>
        <w:rFonts w:eastAsia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116E9"/>
    <w:rsid w:val="00027716"/>
    <w:rsid w:val="00051AEB"/>
    <w:rsid w:val="0005724F"/>
    <w:rsid w:val="000A248D"/>
    <w:rsid w:val="000A2B22"/>
    <w:rsid w:val="000B3BE8"/>
    <w:rsid w:val="000C5B5A"/>
    <w:rsid w:val="000D466E"/>
    <w:rsid w:val="000F6BDF"/>
    <w:rsid w:val="001B323E"/>
    <w:rsid w:val="001C6AA8"/>
    <w:rsid w:val="0022528D"/>
    <w:rsid w:val="00232F31"/>
    <w:rsid w:val="00256CEA"/>
    <w:rsid w:val="00257CA7"/>
    <w:rsid w:val="002860C7"/>
    <w:rsid w:val="002A5E3A"/>
    <w:rsid w:val="002D25DE"/>
    <w:rsid w:val="002E2EBB"/>
    <w:rsid w:val="00373B57"/>
    <w:rsid w:val="003A79B2"/>
    <w:rsid w:val="003D484A"/>
    <w:rsid w:val="003E3424"/>
    <w:rsid w:val="005724A3"/>
    <w:rsid w:val="00582CE1"/>
    <w:rsid w:val="00655729"/>
    <w:rsid w:val="00675742"/>
    <w:rsid w:val="006B7401"/>
    <w:rsid w:val="006D747E"/>
    <w:rsid w:val="007306FB"/>
    <w:rsid w:val="007D0EBB"/>
    <w:rsid w:val="008A7AC2"/>
    <w:rsid w:val="008A7C5C"/>
    <w:rsid w:val="008F38DD"/>
    <w:rsid w:val="008F3F3F"/>
    <w:rsid w:val="00942D99"/>
    <w:rsid w:val="00992117"/>
    <w:rsid w:val="0099302D"/>
    <w:rsid w:val="00A1533B"/>
    <w:rsid w:val="00A55DB4"/>
    <w:rsid w:val="00A6175F"/>
    <w:rsid w:val="00AD6A2B"/>
    <w:rsid w:val="00AF042A"/>
    <w:rsid w:val="00B57EC7"/>
    <w:rsid w:val="00C0334F"/>
    <w:rsid w:val="00C45954"/>
    <w:rsid w:val="00C52E96"/>
    <w:rsid w:val="00C62E36"/>
    <w:rsid w:val="00C96105"/>
    <w:rsid w:val="00CC33E2"/>
    <w:rsid w:val="00CC6E6A"/>
    <w:rsid w:val="00CE1A4C"/>
    <w:rsid w:val="00CF5217"/>
    <w:rsid w:val="00D40277"/>
    <w:rsid w:val="00D93072"/>
    <w:rsid w:val="00DC68C2"/>
    <w:rsid w:val="00DD43F8"/>
    <w:rsid w:val="00DD52D4"/>
    <w:rsid w:val="00DD718A"/>
    <w:rsid w:val="00E43CB3"/>
    <w:rsid w:val="00EB5B97"/>
    <w:rsid w:val="00EF67AE"/>
    <w:rsid w:val="00F3211A"/>
    <w:rsid w:val="00F3282A"/>
    <w:rsid w:val="00F41236"/>
    <w:rsid w:val="00F522C5"/>
    <w:rsid w:val="00FB7203"/>
    <w:rsid w:val="00FF164E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DE9B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B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B323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8AD47-96CB-4EEC-9C35-30192836F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17</cp:revision>
  <cp:lastPrinted>2025-01-21T12:42:00Z</cp:lastPrinted>
  <dcterms:created xsi:type="dcterms:W3CDTF">2025-01-21T11:48:00Z</dcterms:created>
  <dcterms:modified xsi:type="dcterms:W3CDTF">2025-01-23T09:13:00Z</dcterms:modified>
</cp:coreProperties>
</file>